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3BF" w:rsidRDefault="00711042" w:rsidP="00711042">
      <w:pPr>
        <w:jc w:val="center"/>
        <w:rPr>
          <w:b/>
          <w:u w:val="single"/>
        </w:rPr>
      </w:pPr>
      <w:r>
        <w:rPr>
          <w:b/>
          <w:u w:val="single"/>
        </w:rPr>
        <w:t>Percents Final Exam Review</w:t>
      </w:r>
    </w:p>
    <w:p w:rsidR="00CD4352" w:rsidRPr="00CD4352" w:rsidRDefault="00CD4352" w:rsidP="00CD4352">
      <w:pPr>
        <w:pStyle w:val="ListParagraph"/>
        <w:numPr>
          <w:ilvl w:val="0"/>
          <w:numId w:val="1"/>
        </w:numPr>
        <w:rPr>
          <w:b/>
          <w:u w:val="single"/>
        </w:rPr>
      </w:pPr>
      <w:r>
        <w:rPr>
          <w:b/>
        </w:rPr>
        <w:t>Introduction of Percentages</w:t>
      </w:r>
    </w:p>
    <w:p w:rsidR="00CD4352" w:rsidRPr="00CD4352" w:rsidRDefault="00CD4352" w:rsidP="00CD4352">
      <w:pPr>
        <w:pStyle w:val="ListParagraph"/>
        <w:numPr>
          <w:ilvl w:val="0"/>
          <w:numId w:val="3"/>
        </w:numPr>
        <w:rPr>
          <w:u w:val="single"/>
        </w:rPr>
      </w:pPr>
      <w:r>
        <w:t>Show 24% on a 10 x 10 grid.</w:t>
      </w:r>
    </w:p>
    <w:p w:rsidR="00CD4352" w:rsidRPr="00CD4352" w:rsidRDefault="00CD4352" w:rsidP="00CD4352">
      <w:pPr>
        <w:pStyle w:val="ListParagraph"/>
        <w:numPr>
          <w:ilvl w:val="0"/>
          <w:numId w:val="3"/>
        </w:numPr>
        <w:rPr>
          <w:u w:val="single"/>
        </w:rPr>
      </w:pPr>
      <w:r>
        <w:t>Use a diagram to show each fraction.</w:t>
      </w:r>
    </w:p>
    <w:p w:rsidR="00CD4352" w:rsidRDefault="00CD4352" w:rsidP="00CD4352">
      <w:pPr>
        <w:pStyle w:val="ListParagraph"/>
        <w:ind w:left="1080"/>
      </w:pPr>
      <w:r>
        <w:rPr>
          <w:u w:val="single"/>
        </w:rPr>
        <w:t>6</w:t>
      </w:r>
      <w:r>
        <w:tab/>
      </w:r>
      <w:r>
        <w:rPr>
          <w:u w:val="single"/>
        </w:rPr>
        <w:t>4</w:t>
      </w:r>
    </w:p>
    <w:p w:rsidR="00CD4352" w:rsidRDefault="00CD4352" w:rsidP="00CD4352">
      <w:pPr>
        <w:pStyle w:val="ListParagraph"/>
        <w:ind w:left="1080"/>
      </w:pPr>
      <w:r>
        <w:t>7    10</w:t>
      </w:r>
    </w:p>
    <w:p w:rsidR="00CD4352" w:rsidRDefault="00CD4352" w:rsidP="00CD4352">
      <w:pPr>
        <w:pStyle w:val="ListParagraph"/>
        <w:numPr>
          <w:ilvl w:val="0"/>
          <w:numId w:val="3"/>
        </w:numPr>
      </w:pPr>
      <w:r>
        <w:t>Show each fraction as a decimal and percent</w:t>
      </w:r>
    </w:p>
    <w:p w:rsidR="00CD4352" w:rsidRDefault="00CD4352" w:rsidP="00CD4352">
      <w:pPr>
        <w:pStyle w:val="ListParagraph"/>
        <w:ind w:left="1080"/>
      </w:pPr>
      <w:r>
        <w:rPr>
          <w:u w:val="single"/>
        </w:rPr>
        <w:t>2</w:t>
      </w:r>
      <w:r>
        <w:tab/>
      </w:r>
      <w:r>
        <w:rPr>
          <w:u w:val="single"/>
        </w:rPr>
        <w:t>18</w:t>
      </w:r>
    </w:p>
    <w:p w:rsidR="00CD4352" w:rsidRDefault="00CD4352" w:rsidP="00CD4352">
      <w:pPr>
        <w:pStyle w:val="ListParagraph"/>
        <w:ind w:left="1080"/>
      </w:pPr>
      <w:r>
        <w:t>3     11</w:t>
      </w:r>
    </w:p>
    <w:p w:rsidR="004022D3" w:rsidRDefault="004022D3" w:rsidP="004022D3">
      <w:pPr>
        <w:pStyle w:val="ListParagraph"/>
        <w:numPr>
          <w:ilvl w:val="0"/>
          <w:numId w:val="3"/>
        </w:numPr>
      </w:pPr>
      <w:r>
        <w:t>Find 45% of 171</w:t>
      </w:r>
    </w:p>
    <w:p w:rsidR="004022D3" w:rsidRPr="00DE0308" w:rsidRDefault="00DE0308" w:rsidP="00DE0308">
      <w:pPr>
        <w:pStyle w:val="ListParagraph"/>
        <w:numPr>
          <w:ilvl w:val="0"/>
          <w:numId w:val="1"/>
        </w:numPr>
      </w:pPr>
      <w:r>
        <w:rPr>
          <w:b/>
        </w:rPr>
        <w:t>Representing Percents</w:t>
      </w:r>
    </w:p>
    <w:p w:rsidR="00DE0308" w:rsidRPr="00DE0308" w:rsidRDefault="00DE0308" w:rsidP="00DE0308">
      <w:pPr>
        <w:pStyle w:val="ListParagraph"/>
        <w:numPr>
          <w:ilvl w:val="0"/>
          <w:numId w:val="5"/>
        </w:numPr>
        <w:rPr>
          <w:b/>
        </w:rPr>
      </w:pPr>
      <w:r>
        <w:t>Two 10 x 10 grids are present. One is fully shaded the other has 45 square shaded. What percent is represented by the shaded portion?</w:t>
      </w:r>
    </w:p>
    <w:p w:rsidR="00DE0308" w:rsidRPr="00EC0CA0" w:rsidRDefault="00DE0308" w:rsidP="00DE0308">
      <w:pPr>
        <w:pStyle w:val="ListParagraph"/>
        <w:numPr>
          <w:ilvl w:val="0"/>
          <w:numId w:val="5"/>
        </w:numPr>
        <w:rPr>
          <w:b/>
        </w:rPr>
      </w:pPr>
      <w:r>
        <w:t>One 10 x 10 grid is present. One square is divided into twelve equal parts. Eight of twelve parts are shaded. What percent is represented by the shaded portion?</w:t>
      </w:r>
    </w:p>
    <w:p w:rsidR="00EC0CA0" w:rsidRPr="00EC0CA0" w:rsidRDefault="00EC0CA0" w:rsidP="00DE0308">
      <w:pPr>
        <w:pStyle w:val="ListParagraph"/>
        <w:numPr>
          <w:ilvl w:val="0"/>
          <w:numId w:val="5"/>
        </w:numPr>
        <w:rPr>
          <w:b/>
        </w:rPr>
      </w:pPr>
      <w:r>
        <w:t>Show each percent on 10 x 10 grids? Use however many are required.</w:t>
      </w:r>
    </w:p>
    <w:p w:rsidR="00EC0CA0" w:rsidRPr="00EC0CA0" w:rsidRDefault="00EC0CA0" w:rsidP="00EC0CA0">
      <w:pPr>
        <w:pStyle w:val="ListParagraph"/>
        <w:ind w:left="1080"/>
      </w:pPr>
      <w:r>
        <w:rPr>
          <w:u w:val="single"/>
        </w:rPr>
        <w:t>1</w:t>
      </w:r>
      <w:r>
        <w:t>%</w:t>
      </w:r>
      <w:r>
        <w:tab/>
      </w:r>
      <w:r>
        <w:tab/>
        <w:t xml:space="preserve">7 </w:t>
      </w:r>
      <w:r>
        <w:rPr>
          <w:u w:val="single"/>
        </w:rPr>
        <w:t>3</w:t>
      </w:r>
      <w:r>
        <w:t>%</w:t>
      </w:r>
      <w:r>
        <w:tab/>
      </w:r>
      <w:r>
        <w:tab/>
        <w:t>124%</w:t>
      </w:r>
    </w:p>
    <w:p w:rsidR="00EC0CA0" w:rsidRDefault="00EC0CA0" w:rsidP="00EC0CA0">
      <w:pPr>
        <w:pStyle w:val="ListParagraph"/>
        <w:ind w:left="1080"/>
      </w:pPr>
      <w:r>
        <w:t>2</w:t>
      </w:r>
      <w:r>
        <w:tab/>
      </w:r>
      <w:r>
        <w:tab/>
        <w:t xml:space="preserve">   4</w:t>
      </w:r>
    </w:p>
    <w:p w:rsidR="00EC0CA0" w:rsidRDefault="00EC0CA0" w:rsidP="00EC0CA0">
      <w:pPr>
        <w:ind w:left="720"/>
        <w:contextualSpacing/>
      </w:pPr>
      <w:r>
        <w:rPr>
          <w:b/>
        </w:rPr>
        <w:t xml:space="preserve">d. </w:t>
      </w:r>
      <w:r>
        <w:t>Why would a percentage greater than 100% be used to represent the growth of a spruce tree?</w:t>
      </w:r>
    </w:p>
    <w:p w:rsidR="00EC0CA0" w:rsidRDefault="00EC0CA0" w:rsidP="00EC0CA0">
      <w:pPr>
        <w:ind w:left="720"/>
        <w:contextualSpacing/>
      </w:pPr>
      <w:r>
        <w:rPr>
          <w:b/>
        </w:rPr>
        <w:t>e.</w:t>
      </w:r>
      <w:r>
        <w:t xml:space="preserve"> A 500 mL cup of milk contains 23% of the recommended daily value of calcium. How many cups of milk to the nearest hundredth would you need to get 100% of the daily value of </w:t>
      </w:r>
      <w:r w:rsidR="00643367">
        <w:t>calcium?</w:t>
      </w:r>
      <w:r>
        <w:t xml:space="preserve"> Show your answer on a 10 x 10 grid.</w:t>
      </w:r>
    </w:p>
    <w:p w:rsidR="00375A37" w:rsidRPr="00375A37" w:rsidRDefault="00375A37" w:rsidP="00375A37">
      <w:pPr>
        <w:pStyle w:val="ListParagraph"/>
        <w:numPr>
          <w:ilvl w:val="0"/>
          <w:numId w:val="1"/>
        </w:numPr>
      </w:pPr>
      <w:r>
        <w:rPr>
          <w:b/>
        </w:rPr>
        <w:t>Fractions, Decimals, and Percents</w:t>
      </w:r>
    </w:p>
    <w:p w:rsidR="00375A37" w:rsidRDefault="00375A37" w:rsidP="00375A37">
      <w:pPr>
        <w:pStyle w:val="ListParagraph"/>
        <w:numPr>
          <w:ilvl w:val="0"/>
          <w:numId w:val="6"/>
        </w:numPr>
      </w:pPr>
      <w:r>
        <w:t>Convert to a decimal and percent.</w:t>
      </w:r>
    </w:p>
    <w:p w:rsidR="00375A37" w:rsidRDefault="00375A37" w:rsidP="00375A37">
      <w:pPr>
        <w:pStyle w:val="ListParagraph"/>
        <w:ind w:left="1080"/>
        <w:rPr>
          <w:u w:val="single"/>
        </w:rPr>
      </w:pPr>
      <w:r>
        <w:rPr>
          <w:u w:val="single"/>
        </w:rPr>
        <w:t>1</w:t>
      </w:r>
      <w:r>
        <w:tab/>
      </w:r>
      <w:r>
        <w:tab/>
      </w:r>
      <w:r>
        <w:rPr>
          <w:u w:val="single"/>
        </w:rPr>
        <w:t>7</w:t>
      </w:r>
    </w:p>
    <w:p w:rsidR="00375A37" w:rsidRDefault="00375A37" w:rsidP="00375A37">
      <w:pPr>
        <w:pStyle w:val="ListParagraph"/>
        <w:ind w:left="1080"/>
      </w:pPr>
      <w:r>
        <w:t xml:space="preserve">600 </w:t>
      </w:r>
      <w:r>
        <w:tab/>
        <w:t>6</w:t>
      </w:r>
    </w:p>
    <w:p w:rsidR="00375A37" w:rsidRPr="00375A37" w:rsidRDefault="00375A37" w:rsidP="00375A37">
      <w:pPr>
        <w:pStyle w:val="ListParagraph"/>
        <w:numPr>
          <w:ilvl w:val="0"/>
          <w:numId w:val="6"/>
        </w:numPr>
        <w:rPr>
          <w:u w:val="single"/>
        </w:rPr>
      </w:pPr>
      <w:r>
        <w:t>Convert to a percent and fraction.</w:t>
      </w:r>
    </w:p>
    <w:p w:rsidR="00375A37" w:rsidRDefault="00375A37" w:rsidP="00375A37">
      <w:pPr>
        <w:pStyle w:val="ListParagraph"/>
        <w:ind w:left="1080"/>
      </w:pPr>
      <w:r>
        <w:t>0.0094</w:t>
      </w:r>
      <w:r>
        <w:tab/>
      </w:r>
      <w:r>
        <w:tab/>
        <w:t>0.769</w:t>
      </w:r>
      <w:r>
        <w:tab/>
      </w:r>
      <w:r>
        <w:tab/>
        <w:t>5.66</w:t>
      </w:r>
    </w:p>
    <w:p w:rsidR="00375A37" w:rsidRDefault="003B77B9" w:rsidP="00CA21B7">
      <w:pPr>
        <w:pStyle w:val="ListParagraph"/>
        <w:numPr>
          <w:ilvl w:val="0"/>
          <w:numId w:val="6"/>
        </w:numPr>
      </w:pPr>
      <w:r>
        <w:t>Convert to a decimal and fraction.</w:t>
      </w:r>
    </w:p>
    <w:p w:rsidR="003B77B9" w:rsidRDefault="003B77B9" w:rsidP="003B77B9">
      <w:pPr>
        <w:pStyle w:val="ListParagraph"/>
        <w:ind w:left="1080"/>
      </w:pPr>
      <w:r>
        <w:t>467%</w:t>
      </w:r>
      <w:r>
        <w:tab/>
        <w:t>0.68%</w:t>
      </w:r>
      <w:r>
        <w:tab/>
      </w:r>
      <w:r>
        <w:tab/>
        <w:t xml:space="preserve">79 </w:t>
      </w:r>
      <w:r>
        <w:rPr>
          <w:u w:val="single"/>
        </w:rPr>
        <w:t>3</w:t>
      </w:r>
      <w:r>
        <w:t>%</w:t>
      </w:r>
    </w:p>
    <w:p w:rsidR="003B77B9" w:rsidRPr="003B77B9" w:rsidRDefault="003B77B9" w:rsidP="003B77B9">
      <w:pPr>
        <w:pStyle w:val="ListParagraph"/>
        <w:ind w:left="1080"/>
      </w:pPr>
      <w:r>
        <w:t xml:space="preserve">                                                        4</w:t>
      </w:r>
    </w:p>
    <w:p w:rsidR="00EC0CA0" w:rsidRDefault="003B77B9" w:rsidP="00375A37">
      <w:pPr>
        <w:pStyle w:val="ListParagraph"/>
        <w:numPr>
          <w:ilvl w:val="0"/>
          <w:numId w:val="6"/>
        </w:numPr>
      </w:pPr>
      <w:r>
        <w:t xml:space="preserve">A chocolate bar contains 23 g of sugar. In one day you consume 57 g of sugar including the bar. What percentage of the total sugar consumption does the </w:t>
      </w:r>
      <w:r w:rsidR="00E80EEE">
        <w:t>bar represent to the nearest hundredth?</w:t>
      </w:r>
    </w:p>
    <w:p w:rsidR="00E80EEE" w:rsidRDefault="00E80EEE" w:rsidP="00375A37">
      <w:pPr>
        <w:pStyle w:val="ListParagraph"/>
        <w:numPr>
          <w:ilvl w:val="0"/>
          <w:numId w:val="6"/>
        </w:numPr>
      </w:pPr>
      <w:r>
        <w:t>Your resting heart rate is 50 beats per minute. Walking your heart rate is 55 beats per minute. Running your heart rate is 75 beats per minute. Express each heart rate compared to the resting heart rate as a percentage to the nearest hundredth.</w:t>
      </w:r>
    </w:p>
    <w:p w:rsidR="001F765B" w:rsidRDefault="001F765B" w:rsidP="001F765B">
      <w:pPr>
        <w:pStyle w:val="ListParagraph"/>
        <w:ind w:left="1080"/>
      </w:pPr>
    </w:p>
    <w:p w:rsidR="001F765B" w:rsidRDefault="001F765B" w:rsidP="001F765B">
      <w:pPr>
        <w:pStyle w:val="ListParagraph"/>
        <w:numPr>
          <w:ilvl w:val="0"/>
          <w:numId w:val="1"/>
        </w:numPr>
      </w:pPr>
      <w:r>
        <w:rPr>
          <w:b/>
        </w:rPr>
        <w:t>Percent of a Number</w:t>
      </w:r>
    </w:p>
    <w:p w:rsidR="001F765B" w:rsidRDefault="001F765B" w:rsidP="001F765B">
      <w:pPr>
        <w:pStyle w:val="ListParagraph"/>
        <w:numPr>
          <w:ilvl w:val="0"/>
          <w:numId w:val="7"/>
        </w:numPr>
      </w:pPr>
      <w:r>
        <w:t>Determine the percent of each.</w:t>
      </w:r>
    </w:p>
    <w:p w:rsidR="001F765B" w:rsidRDefault="001F765B" w:rsidP="001F765B">
      <w:pPr>
        <w:pStyle w:val="ListParagraph"/>
        <w:ind w:left="1080"/>
      </w:pPr>
      <w:r>
        <w:t>201% of 3001</w:t>
      </w:r>
      <w:r>
        <w:tab/>
        <w:t>0.3% of 81</w:t>
      </w:r>
    </w:p>
    <w:p w:rsidR="001F765B" w:rsidRDefault="001F765B" w:rsidP="001F765B">
      <w:pPr>
        <w:pStyle w:val="ListParagraph"/>
        <w:numPr>
          <w:ilvl w:val="0"/>
          <w:numId w:val="7"/>
        </w:numPr>
      </w:pPr>
      <w:r>
        <w:lastRenderedPageBreak/>
        <w:t>Find the percent to the nearest hundredth.</w:t>
      </w:r>
    </w:p>
    <w:p w:rsidR="001F765B" w:rsidRDefault="001F765B" w:rsidP="001F765B">
      <w:pPr>
        <w:pStyle w:val="ListParagraph"/>
        <w:ind w:left="1080"/>
      </w:pPr>
      <w:r>
        <w:rPr>
          <w:u w:val="single"/>
        </w:rPr>
        <w:t>3</w:t>
      </w:r>
      <w:r>
        <w:t xml:space="preserve"> % of 546</w:t>
      </w:r>
      <w:r>
        <w:tab/>
      </w:r>
      <w:r>
        <w:tab/>
        <w:t>296% of $346.71</w:t>
      </w:r>
    </w:p>
    <w:p w:rsidR="001F765B" w:rsidRDefault="001F765B" w:rsidP="001F765B">
      <w:pPr>
        <w:pStyle w:val="ListParagraph"/>
        <w:ind w:left="1080"/>
      </w:pPr>
      <w:r>
        <w:t>5</w:t>
      </w:r>
    </w:p>
    <w:p w:rsidR="00BB6E0C" w:rsidRDefault="00BB6E0C" w:rsidP="00BB6E0C">
      <w:pPr>
        <w:pStyle w:val="ListParagraph"/>
        <w:numPr>
          <w:ilvl w:val="0"/>
          <w:numId w:val="7"/>
        </w:numPr>
      </w:pPr>
      <w:r>
        <w:t>500 tickets are sold for a concert. At the door 5 tickets will be selected to meet the artist. What is the chance of meeting the artist as a percent?</w:t>
      </w:r>
    </w:p>
    <w:p w:rsidR="00BB6E0C" w:rsidRDefault="00BB6E0C" w:rsidP="00BB6E0C">
      <w:pPr>
        <w:pStyle w:val="ListParagraph"/>
        <w:numPr>
          <w:ilvl w:val="0"/>
          <w:numId w:val="7"/>
        </w:numPr>
      </w:pPr>
      <w:r>
        <w:t>The area of a lake community is approximately 7359 km</w:t>
      </w:r>
      <w:r w:rsidRPr="00BB6E0C">
        <w:rPr>
          <w:vertAlign w:val="superscript"/>
        </w:rPr>
        <w:t>2</w:t>
      </w:r>
      <w:r>
        <w:t xml:space="preserve">. The area of the lake is about 9 </w:t>
      </w:r>
      <w:r>
        <w:rPr>
          <w:u w:val="single"/>
        </w:rPr>
        <w:t>3</w:t>
      </w:r>
      <w:r>
        <w:t>% of the area lake community. What is the area of the lake?</w:t>
      </w:r>
    </w:p>
    <w:p w:rsidR="00B1748D" w:rsidRDefault="00B1748D" w:rsidP="00B1748D">
      <w:pPr>
        <w:pStyle w:val="ListParagraph"/>
        <w:ind w:left="1080"/>
      </w:pPr>
    </w:p>
    <w:p w:rsidR="001928D7" w:rsidRDefault="00B1748D" w:rsidP="00B1748D">
      <w:pPr>
        <w:pStyle w:val="ListParagraph"/>
        <w:numPr>
          <w:ilvl w:val="0"/>
          <w:numId w:val="1"/>
        </w:numPr>
      </w:pPr>
      <w:r>
        <w:t>Combining Percents</w:t>
      </w:r>
    </w:p>
    <w:p w:rsidR="00B1748D" w:rsidRDefault="00B1748D" w:rsidP="00B1748D">
      <w:pPr>
        <w:pStyle w:val="ListParagraph"/>
        <w:numPr>
          <w:ilvl w:val="0"/>
          <w:numId w:val="8"/>
        </w:numPr>
      </w:pPr>
      <w:r>
        <w:t>You buy 2 hamburgers for $5.99, 1 Fries for $2.60 and 1 pop for $1.25. Find the total cost including GST and 8.5% PST.</w:t>
      </w:r>
    </w:p>
    <w:p w:rsidR="00B1748D" w:rsidRDefault="00B1748D" w:rsidP="00B1748D">
      <w:pPr>
        <w:pStyle w:val="ListParagraph"/>
        <w:numPr>
          <w:ilvl w:val="0"/>
          <w:numId w:val="8"/>
        </w:numPr>
      </w:pPr>
      <w:r>
        <w:t>A school’s student population increased over two years. The 1</w:t>
      </w:r>
      <w:r w:rsidRPr="00B1748D">
        <w:rPr>
          <w:vertAlign w:val="superscript"/>
        </w:rPr>
        <w:t>st</w:t>
      </w:r>
      <w:r>
        <w:t xml:space="preserve"> year it increased by 2% the second year it increased by 5%. Find the population after the 2</w:t>
      </w:r>
      <w:r w:rsidRPr="00B1748D">
        <w:rPr>
          <w:vertAlign w:val="superscript"/>
        </w:rPr>
        <w:t>nd</w:t>
      </w:r>
      <w:r>
        <w:t xml:space="preserve"> year if the original population was 627 students.</w:t>
      </w:r>
    </w:p>
    <w:p w:rsidR="00B1748D" w:rsidRDefault="00B1748D" w:rsidP="00B1748D">
      <w:pPr>
        <w:pStyle w:val="ListParagraph"/>
        <w:numPr>
          <w:ilvl w:val="0"/>
          <w:numId w:val="8"/>
        </w:numPr>
      </w:pPr>
      <w:r>
        <w:t xml:space="preserve">A house is priced at $480 000 in October. Six months later the cost increases by 1.2%. What is the new price of the house? What is the total </w:t>
      </w:r>
      <w:r>
        <w:rPr>
          <w:b/>
        </w:rPr>
        <w:t>cost</w:t>
      </w:r>
      <w:r>
        <w:t xml:space="preserve"> of the house with GST?</w:t>
      </w:r>
    </w:p>
    <w:p w:rsidR="00B1748D" w:rsidRPr="001F765B" w:rsidRDefault="00B1748D" w:rsidP="00B1748D">
      <w:pPr>
        <w:pStyle w:val="ListParagraph"/>
        <w:ind w:left="1080"/>
      </w:pPr>
    </w:p>
    <w:p w:rsidR="00EC0CA0" w:rsidRPr="00EC0CA0" w:rsidRDefault="00EC0CA0" w:rsidP="00375A37">
      <w:pPr>
        <w:contextualSpacing/>
      </w:pPr>
    </w:p>
    <w:p w:rsidR="004022D3" w:rsidRDefault="004022D3" w:rsidP="00375A37">
      <w:pPr>
        <w:contextualSpacing/>
        <w:rPr>
          <w:b/>
        </w:rPr>
      </w:pPr>
      <w:r>
        <w:rPr>
          <w:b/>
        </w:rPr>
        <w:t>Questions to Review</w:t>
      </w:r>
    </w:p>
    <w:p w:rsidR="004022D3" w:rsidRDefault="004022D3" w:rsidP="00375A37">
      <w:pPr>
        <w:contextualSpacing/>
      </w:pPr>
      <w:r>
        <w:t>Chapter 4 Get Ready</w:t>
      </w:r>
    </w:p>
    <w:p w:rsidR="00EC0CA0" w:rsidRDefault="00EC0CA0" w:rsidP="00375A37">
      <w:pPr>
        <w:contextualSpacing/>
      </w:pPr>
      <w:r>
        <w:t>Pg. 128 # 4 – 8</w:t>
      </w:r>
    </w:p>
    <w:p w:rsidR="00EC0CA0" w:rsidRDefault="00EC0CA0" w:rsidP="00375A37">
      <w:pPr>
        <w:contextualSpacing/>
      </w:pPr>
      <w:r>
        <w:t xml:space="preserve">Pg. 129 # 9 </w:t>
      </w:r>
      <w:r w:rsidR="003B77B9">
        <w:t>–</w:t>
      </w:r>
      <w:r>
        <w:t xml:space="preserve"> 16</w:t>
      </w:r>
    </w:p>
    <w:p w:rsidR="003B77B9" w:rsidRDefault="003B77B9" w:rsidP="00375A37">
      <w:pPr>
        <w:contextualSpacing/>
      </w:pPr>
      <w:r>
        <w:t xml:space="preserve">Pg. 135 # 4 </w:t>
      </w:r>
      <w:r w:rsidR="00E80EEE">
        <w:t>–</w:t>
      </w:r>
      <w:r>
        <w:t xml:space="preserve"> 9</w:t>
      </w:r>
    </w:p>
    <w:p w:rsidR="00E80EEE" w:rsidRDefault="00E80EEE" w:rsidP="00375A37">
      <w:pPr>
        <w:contextualSpacing/>
      </w:pPr>
      <w:r>
        <w:t xml:space="preserve">Pg. 136 # 10, 13, 14, 16 </w:t>
      </w:r>
      <w:r w:rsidR="001F765B">
        <w:t>–</w:t>
      </w:r>
      <w:r>
        <w:t xml:space="preserve"> 20</w:t>
      </w:r>
    </w:p>
    <w:p w:rsidR="001F765B" w:rsidRDefault="001F765B" w:rsidP="00375A37">
      <w:pPr>
        <w:contextualSpacing/>
      </w:pPr>
      <w:r>
        <w:t>Understanding Percents Assignment 1</w:t>
      </w:r>
    </w:p>
    <w:p w:rsidR="001F765B" w:rsidRDefault="001F765B" w:rsidP="00375A37">
      <w:pPr>
        <w:contextualSpacing/>
      </w:pPr>
      <w:r>
        <w:t>Understanding Percents Quiz</w:t>
      </w:r>
    </w:p>
    <w:p w:rsidR="001F765B" w:rsidRDefault="001F765B" w:rsidP="00375A37">
      <w:pPr>
        <w:contextualSpacing/>
      </w:pPr>
      <w:r>
        <w:t xml:space="preserve">Pg. 142 #3 </w:t>
      </w:r>
      <w:r w:rsidR="00E61189">
        <w:t>–</w:t>
      </w:r>
      <w:r>
        <w:t xml:space="preserve"> 6</w:t>
      </w:r>
    </w:p>
    <w:p w:rsidR="00E61189" w:rsidRDefault="00E61189" w:rsidP="00375A37">
      <w:pPr>
        <w:contextualSpacing/>
      </w:pPr>
      <w:r>
        <w:t xml:space="preserve">Pg. 142 # 7 </w:t>
      </w:r>
      <w:r w:rsidR="00B1748D">
        <w:t>–</w:t>
      </w:r>
      <w:r>
        <w:t xml:space="preserve"> 13</w:t>
      </w:r>
    </w:p>
    <w:p w:rsidR="00B1748D" w:rsidRDefault="00B1748D" w:rsidP="00375A37">
      <w:pPr>
        <w:contextualSpacing/>
      </w:pPr>
      <w:r>
        <w:t>Pg. 148 #4 – 8</w:t>
      </w:r>
    </w:p>
    <w:p w:rsidR="00B1748D" w:rsidRDefault="00B1748D" w:rsidP="00375A37">
      <w:pPr>
        <w:contextualSpacing/>
      </w:pPr>
      <w:r>
        <w:t xml:space="preserve">4.4 # 5 </w:t>
      </w:r>
      <w:r w:rsidR="007545C7">
        <w:t>–</w:t>
      </w:r>
      <w:r>
        <w:t xml:space="preserve"> 8</w:t>
      </w:r>
    </w:p>
    <w:p w:rsidR="007545C7" w:rsidRDefault="007545C7" w:rsidP="00375A37">
      <w:pPr>
        <w:contextualSpacing/>
      </w:pPr>
      <w:r>
        <w:t>Pg. 149 # 9 – 12</w:t>
      </w:r>
    </w:p>
    <w:p w:rsidR="007545C7" w:rsidRDefault="007545C7" w:rsidP="00375A37">
      <w:pPr>
        <w:contextualSpacing/>
      </w:pPr>
      <w:r>
        <w:t>4.4 # 9 – 12</w:t>
      </w:r>
    </w:p>
    <w:p w:rsidR="007545C7" w:rsidRDefault="007545C7" w:rsidP="00375A37">
      <w:pPr>
        <w:contextualSpacing/>
      </w:pPr>
      <w:r>
        <w:t>Percents Assignment 2</w:t>
      </w:r>
    </w:p>
    <w:p w:rsidR="007545C7" w:rsidRPr="004022D3" w:rsidRDefault="007545C7" w:rsidP="00375A37">
      <w:pPr>
        <w:contextualSpacing/>
      </w:pPr>
      <w:r>
        <w:t>Understanding Percents Test</w:t>
      </w:r>
      <w:bookmarkStart w:id="0" w:name="_GoBack"/>
      <w:bookmarkEnd w:id="0"/>
    </w:p>
    <w:sectPr w:rsidR="007545C7" w:rsidRPr="004022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4512F"/>
    <w:multiLevelType w:val="hybridMultilevel"/>
    <w:tmpl w:val="D8889034"/>
    <w:lvl w:ilvl="0" w:tplc="C4962A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C790E05"/>
    <w:multiLevelType w:val="hybridMultilevel"/>
    <w:tmpl w:val="F2B0E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19292A"/>
    <w:multiLevelType w:val="hybridMultilevel"/>
    <w:tmpl w:val="16922564"/>
    <w:lvl w:ilvl="0" w:tplc="CF129B9C">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8E82AC4"/>
    <w:multiLevelType w:val="hybridMultilevel"/>
    <w:tmpl w:val="318E7F76"/>
    <w:lvl w:ilvl="0" w:tplc="71649824">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DCA5DC7"/>
    <w:multiLevelType w:val="hybridMultilevel"/>
    <w:tmpl w:val="FE9EA6E2"/>
    <w:lvl w:ilvl="0" w:tplc="C324F6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B4048BC"/>
    <w:multiLevelType w:val="hybridMultilevel"/>
    <w:tmpl w:val="C7EAFA7A"/>
    <w:lvl w:ilvl="0" w:tplc="ABA8FC3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D3A1FAD"/>
    <w:multiLevelType w:val="hybridMultilevel"/>
    <w:tmpl w:val="91EA3C7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3DF0F1C"/>
    <w:multiLevelType w:val="hybridMultilevel"/>
    <w:tmpl w:val="6FEC3346"/>
    <w:lvl w:ilvl="0" w:tplc="664CD4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5"/>
  </w:num>
  <w:num w:numId="5">
    <w:abstractNumId w:val="6"/>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042"/>
    <w:rsid w:val="001928D7"/>
    <w:rsid w:val="001F765B"/>
    <w:rsid w:val="00360FEF"/>
    <w:rsid w:val="00375A37"/>
    <w:rsid w:val="003B77B9"/>
    <w:rsid w:val="004022D3"/>
    <w:rsid w:val="00643367"/>
    <w:rsid w:val="00711042"/>
    <w:rsid w:val="007545C7"/>
    <w:rsid w:val="00B01E85"/>
    <w:rsid w:val="00B1748D"/>
    <w:rsid w:val="00BB6E0C"/>
    <w:rsid w:val="00CD4352"/>
    <w:rsid w:val="00DE0308"/>
    <w:rsid w:val="00E61189"/>
    <w:rsid w:val="00E80EEE"/>
    <w:rsid w:val="00EC0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BBCFC2-F978-4399-B0E7-64DA37C4E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43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432</Words>
  <Characters>2467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SSD</Company>
  <LinksUpToDate>false</LinksUpToDate>
  <CharactersWithSpaces>2894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Joey Shute</dc:creator>
  <cp:keywords/>
  <dc:description/>
  <cp:lastModifiedBy>Joey Shute</cp:lastModifiedBy>
  <cp:revision>13</cp:revision>
  <dcterms:created xsi:type="dcterms:W3CDTF">2013-06-07T18:04:00Z</dcterms:created>
  <dcterms:modified xsi:type="dcterms:W3CDTF">2013-06-07T18:37:00Z</dcterms:modified>
</cp:coreProperties>
</file>